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6E" w:rsidRDefault="0060746E" w:rsidP="0060746E">
      <w:pPr>
        <w:ind w:right="-2" w:firstLine="709"/>
        <w:jc w:val="center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На особом контроле прокуратуры района </w:t>
      </w:r>
    </w:p>
    <w:p w:rsidR="0060746E" w:rsidRDefault="0060746E" w:rsidP="0060746E">
      <w:pPr>
        <w:ind w:right="-2" w:firstLine="709"/>
        <w:jc w:val="center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находится соблюдение прав граждан на бесплатное обеспечение лекарственными препаратами.</w:t>
      </w:r>
    </w:p>
    <w:p w:rsidR="0060746E" w:rsidRDefault="0060746E" w:rsidP="0060746E">
      <w:pPr>
        <w:ind w:right="-2" w:firstLine="709"/>
        <w:jc w:val="center"/>
        <w:rPr>
          <w:spacing w:val="3"/>
          <w:sz w:val="28"/>
          <w:szCs w:val="28"/>
        </w:rPr>
      </w:pPr>
    </w:p>
    <w:p w:rsidR="008B2181" w:rsidRDefault="00491F16" w:rsidP="00CC690E">
      <w:pPr>
        <w:ind w:right="-2" w:firstLine="709"/>
        <w:jc w:val="both"/>
        <w:rPr>
          <w:spacing w:val="3"/>
          <w:sz w:val="28"/>
          <w:szCs w:val="28"/>
        </w:rPr>
      </w:pPr>
      <w:r w:rsidRPr="00515762">
        <w:rPr>
          <w:spacing w:val="3"/>
          <w:sz w:val="28"/>
          <w:szCs w:val="28"/>
        </w:rPr>
        <w:t>Прокуратурой района</w:t>
      </w:r>
      <w:r w:rsidR="008B2181">
        <w:rPr>
          <w:spacing w:val="3"/>
          <w:sz w:val="28"/>
          <w:szCs w:val="28"/>
        </w:rPr>
        <w:t xml:space="preserve"> проведен анализ прокурорского надзора за соблюдением прав граждан на бесплатное обеспечение лекарственными препаратами.</w:t>
      </w:r>
    </w:p>
    <w:p w:rsidR="00B954F3" w:rsidRPr="008B2181" w:rsidRDefault="008B2181" w:rsidP="008B2181">
      <w:pPr>
        <w:ind w:right="-2" w:firstLine="709"/>
        <w:jc w:val="both"/>
        <w:rPr>
          <w:sz w:val="28"/>
          <w:szCs w:val="28"/>
          <w:shd w:val="clear" w:color="auto" w:fill="FFFFFF"/>
        </w:rPr>
      </w:pPr>
      <w:r>
        <w:rPr>
          <w:spacing w:val="3"/>
          <w:sz w:val="28"/>
          <w:szCs w:val="28"/>
        </w:rPr>
        <w:t>По результатам поступившего в прокуратуру района заявления о необеспечении инвалида 3 группы лекарственного препарата</w:t>
      </w:r>
      <w:r w:rsidR="0020265F">
        <w:rPr>
          <w:sz w:val="28"/>
          <w:szCs w:val="28"/>
        </w:rPr>
        <w:t>, которым он должен обеспечиваться бесплатно по льготным рецептам</w:t>
      </w:r>
      <w:r w:rsidR="00F9190A">
        <w:rPr>
          <w:sz w:val="28"/>
          <w:szCs w:val="28"/>
        </w:rPr>
        <w:t xml:space="preserve"> </w:t>
      </w:r>
      <w:r w:rsidR="0020265F">
        <w:rPr>
          <w:sz w:val="28"/>
          <w:szCs w:val="28"/>
        </w:rPr>
        <w:t xml:space="preserve">в </w:t>
      </w:r>
      <w:r w:rsidR="0020265F" w:rsidRPr="0020265F">
        <w:rPr>
          <w:color w:val="000000"/>
          <w:sz w:val="28"/>
          <w:szCs w:val="28"/>
          <w:shd w:val="clear" w:color="auto" w:fill="FFFFFF"/>
        </w:rPr>
        <w:t xml:space="preserve">соответствии </w:t>
      </w:r>
      <w:r w:rsidR="0020265F">
        <w:rPr>
          <w:sz w:val="28"/>
          <w:szCs w:val="28"/>
        </w:rPr>
        <w:t xml:space="preserve">со стандартами </w:t>
      </w:r>
      <w:r w:rsidR="0020265F" w:rsidRPr="0020265F">
        <w:rPr>
          <w:color w:val="000000"/>
          <w:sz w:val="28"/>
          <w:szCs w:val="28"/>
          <w:shd w:val="clear" w:color="auto" w:fill="FFFFFF"/>
        </w:rPr>
        <w:t>бесплатного оказани</w:t>
      </w:r>
      <w:r>
        <w:rPr>
          <w:color w:val="000000"/>
          <w:sz w:val="28"/>
          <w:szCs w:val="28"/>
          <w:shd w:val="clear" w:color="auto" w:fill="FFFFFF"/>
        </w:rPr>
        <w:t xml:space="preserve">я гражданам медицинской помощи в деятельности </w:t>
      </w:r>
      <w:r>
        <w:rPr>
          <w:sz w:val="28"/>
          <w:szCs w:val="28"/>
          <w:shd w:val="clear" w:color="auto" w:fill="FFFFFF"/>
        </w:rPr>
        <w:t xml:space="preserve">ГБУЗ АО «Икрянинская РБ» </w:t>
      </w:r>
      <w:r>
        <w:rPr>
          <w:color w:val="000000"/>
          <w:sz w:val="28"/>
          <w:szCs w:val="28"/>
          <w:shd w:val="clear" w:color="auto" w:fill="FFFFFF"/>
        </w:rPr>
        <w:t xml:space="preserve">выявлены нарушения </w:t>
      </w:r>
      <w:r w:rsidR="00F9190A">
        <w:rPr>
          <w:spacing w:val="3"/>
          <w:sz w:val="28"/>
          <w:szCs w:val="28"/>
        </w:rPr>
        <w:t xml:space="preserve">ч. 3 ст. 80 </w:t>
      </w:r>
      <w:r w:rsidR="00CC690E">
        <w:rPr>
          <w:rFonts w:eastAsiaTheme="minorHAnsi"/>
          <w:sz w:val="28"/>
          <w:szCs w:val="28"/>
          <w:lang w:eastAsia="en-US"/>
        </w:rPr>
        <w:t>Федеральный закон от 21.11.2011 № 323-ФЗ «Об основах охраны здоровья граждан в Российской Федерации»</w:t>
      </w:r>
      <w:r>
        <w:rPr>
          <w:rFonts w:eastAsiaTheme="minorHAnsi"/>
          <w:sz w:val="28"/>
          <w:szCs w:val="28"/>
          <w:lang w:eastAsia="en-US"/>
        </w:rPr>
        <w:t>, связанные с тем, что  медицинским персоналом учреждения</w:t>
      </w:r>
      <w:r w:rsidR="00B954F3">
        <w:rPr>
          <w:rFonts w:eastAsiaTheme="minorHAnsi"/>
          <w:sz w:val="28"/>
          <w:szCs w:val="28"/>
          <w:lang w:eastAsia="en-US"/>
        </w:rPr>
        <w:t xml:space="preserve"> </w:t>
      </w:r>
      <w:r w:rsidR="00CC690E">
        <w:rPr>
          <w:sz w:val="28"/>
          <w:szCs w:val="28"/>
          <w:shd w:val="clear" w:color="auto" w:fill="FFFFFF"/>
        </w:rPr>
        <w:t xml:space="preserve">не принимались меры по </w:t>
      </w:r>
      <w:r>
        <w:rPr>
          <w:sz w:val="28"/>
          <w:szCs w:val="28"/>
          <w:shd w:val="clear" w:color="auto" w:fill="FFFFFF"/>
        </w:rPr>
        <w:t xml:space="preserve">своевременному направлению заявки в министерство здравоохранения Астраханской области, в связи с чем </w:t>
      </w:r>
      <w:r w:rsidR="00CC690E">
        <w:rPr>
          <w:sz w:val="28"/>
          <w:szCs w:val="28"/>
          <w:shd w:val="clear" w:color="auto" w:fill="FFFFFF"/>
        </w:rPr>
        <w:t xml:space="preserve">гражданин </w:t>
      </w:r>
      <w:r w:rsidR="007A5970">
        <w:rPr>
          <w:sz w:val="28"/>
          <w:szCs w:val="28"/>
          <w:shd w:val="clear" w:color="auto" w:fill="FFFFFF"/>
        </w:rPr>
        <w:t xml:space="preserve">был вынужден приобретать </w:t>
      </w:r>
      <w:r w:rsidR="00CC690E">
        <w:rPr>
          <w:sz w:val="28"/>
          <w:szCs w:val="28"/>
          <w:shd w:val="clear" w:color="auto" w:fill="FFFFFF"/>
        </w:rPr>
        <w:t xml:space="preserve">лекарство </w:t>
      </w:r>
      <w:r w:rsidR="007A5970">
        <w:rPr>
          <w:sz w:val="28"/>
          <w:szCs w:val="28"/>
          <w:shd w:val="clear" w:color="auto" w:fill="FFFFFF"/>
        </w:rPr>
        <w:t>за свой счет</w:t>
      </w:r>
      <w:r w:rsidR="00B954F3">
        <w:rPr>
          <w:sz w:val="28"/>
          <w:szCs w:val="28"/>
          <w:shd w:val="clear" w:color="auto" w:fill="FFFFFF"/>
        </w:rPr>
        <w:t xml:space="preserve"> на сумму свыше 60 000 рублей</w:t>
      </w:r>
      <w:r w:rsidR="007A5970">
        <w:rPr>
          <w:spacing w:val="3"/>
          <w:sz w:val="28"/>
          <w:szCs w:val="28"/>
        </w:rPr>
        <w:t>.</w:t>
      </w:r>
    </w:p>
    <w:p w:rsidR="00A243DF" w:rsidRDefault="00CC690E" w:rsidP="00A243DF">
      <w:pPr>
        <w:ind w:right="-2" w:firstLine="709"/>
        <w:jc w:val="both"/>
        <w:rPr>
          <w:sz w:val="28"/>
          <w:szCs w:val="28"/>
          <w:shd w:val="clear" w:color="auto" w:fill="FFFFFF"/>
        </w:rPr>
      </w:pPr>
      <w:r>
        <w:rPr>
          <w:spacing w:val="3"/>
          <w:sz w:val="28"/>
          <w:szCs w:val="28"/>
        </w:rPr>
        <w:t xml:space="preserve">С целью восстановления нарушенных прав гражданина </w:t>
      </w:r>
      <w:r w:rsidR="00392A41">
        <w:rPr>
          <w:sz w:val="28"/>
          <w:szCs w:val="28"/>
          <w:shd w:val="clear" w:color="auto" w:fill="FFFFFF"/>
        </w:rPr>
        <w:t>прокуратурой</w:t>
      </w:r>
      <w:r>
        <w:rPr>
          <w:sz w:val="28"/>
          <w:szCs w:val="28"/>
          <w:shd w:val="clear" w:color="auto" w:fill="FFFFFF"/>
        </w:rPr>
        <w:t xml:space="preserve"> </w:t>
      </w:r>
      <w:r w:rsidR="00392A41">
        <w:rPr>
          <w:sz w:val="28"/>
          <w:szCs w:val="28"/>
          <w:shd w:val="clear" w:color="auto" w:fill="FFFFFF"/>
        </w:rPr>
        <w:t xml:space="preserve">района </w:t>
      </w:r>
      <w:r>
        <w:rPr>
          <w:sz w:val="28"/>
          <w:szCs w:val="28"/>
          <w:shd w:val="clear" w:color="auto" w:fill="FFFFFF"/>
        </w:rPr>
        <w:t xml:space="preserve">в январе текущего года в Икрянинский районный суд Астраханской области </w:t>
      </w:r>
      <w:r w:rsidR="00392A41">
        <w:rPr>
          <w:sz w:val="28"/>
          <w:szCs w:val="28"/>
          <w:shd w:val="clear" w:color="auto" w:fill="FFFFFF"/>
        </w:rPr>
        <w:t>предъявлено</w:t>
      </w:r>
      <w:r w:rsidR="00392A41" w:rsidRPr="003822B8">
        <w:rPr>
          <w:sz w:val="28"/>
          <w:szCs w:val="28"/>
          <w:shd w:val="clear" w:color="auto" w:fill="FFFFFF"/>
        </w:rPr>
        <w:t xml:space="preserve"> исков</w:t>
      </w:r>
      <w:r w:rsidR="00392A41">
        <w:rPr>
          <w:sz w:val="28"/>
          <w:szCs w:val="28"/>
          <w:shd w:val="clear" w:color="auto" w:fill="FFFFFF"/>
        </w:rPr>
        <w:t>ое заявление</w:t>
      </w:r>
      <w:r w:rsidR="007A5970">
        <w:rPr>
          <w:sz w:val="28"/>
          <w:szCs w:val="28"/>
          <w:shd w:val="clear" w:color="auto" w:fill="FFFFFF"/>
        </w:rPr>
        <w:t xml:space="preserve"> о взыскании</w:t>
      </w:r>
      <w:r w:rsidR="00392A41">
        <w:rPr>
          <w:sz w:val="28"/>
          <w:szCs w:val="28"/>
          <w:shd w:val="clear" w:color="auto" w:fill="FFFFFF"/>
        </w:rPr>
        <w:t xml:space="preserve"> расходов</w:t>
      </w:r>
      <w:r>
        <w:rPr>
          <w:sz w:val="28"/>
          <w:szCs w:val="28"/>
          <w:shd w:val="clear" w:color="auto" w:fill="FFFFFF"/>
        </w:rPr>
        <w:t xml:space="preserve"> </w:t>
      </w:r>
      <w:r w:rsidR="00392A41">
        <w:rPr>
          <w:sz w:val="28"/>
          <w:szCs w:val="28"/>
          <w:shd w:val="clear" w:color="auto" w:fill="FFFFFF"/>
        </w:rPr>
        <w:t>на приобр</w:t>
      </w:r>
      <w:r w:rsidR="00A243DF">
        <w:rPr>
          <w:sz w:val="28"/>
          <w:szCs w:val="28"/>
          <w:shd w:val="clear" w:color="auto" w:fill="FFFFFF"/>
        </w:rPr>
        <w:t>етение лекарственного препарата, которое рассмотрено и удовлетворено.</w:t>
      </w:r>
    </w:p>
    <w:p w:rsidR="00392A41" w:rsidRDefault="00A243DF" w:rsidP="00A243DF">
      <w:pPr>
        <w:ind w:right="-2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</w:t>
      </w:r>
      <w:r w:rsidR="007A5970">
        <w:rPr>
          <w:sz w:val="28"/>
          <w:szCs w:val="28"/>
          <w:shd w:val="clear" w:color="auto" w:fill="FFFFFF"/>
        </w:rPr>
        <w:t>чреждение</w:t>
      </w:r>
      <w:r w:rsidR="00CC690E">
        <w:rPr>
          <w:sz w:val="28"/>
          <w:szCs w:val="28"/>
          <w:shd w:val="clear" w:color="auto" w:fill="FFFFFF"/>
        </w:rPr>
        <w:t>м</w:t>
      </w:r>
      <w:r w:rsidR="007A5970">
        <w:rPr>
          <w:sz w:val="28"/>
          <w:szCs w:val="28"/>
          <w:shd w:val="clear" w:color="auto" w:fill="FFFFFF"/>
        </w:rPr>
        <w:t xml:space="preserve"> здравоохранения</w:t>
      </w:r>
      <w:r w:rsidR="00392A41">
        <w:rPr>
          <w:sz w:val="28"/>
          <w:szCs w:val="28"/>
          <w:shd w:val="clear" w:color="auto" w:fill="FFFFFF"/>
        </w:rPr>
        <w:t xml:space="preserve"> </w:t>
      </w:r>
      <w:r w:rsidR="00CC690E">
        <w:rPr>
          <w:sz w:val="28"/>
          <w:szCs w:val="28"/>
          <w:shd w:val="clear" w:color="auto" w:fill="FFFFFF"/>
        </w:rPr>
        <w:t xml:space="preserve">в полном объеме </w:t>
      </w:r>
      <w:r w:rsidR="00392A41">
        <w:rPr>
          <w:sz w:val="28"/>
          <w:szCs w:val="28"/>
          <w:shd w:val="clear" w:color="auto" w:fill="FFFFFF"/>
        </w:rPr>
        <w:t>возме</w:t>
      </w:r>
      <w:r w:rsidR="00CC690E">
        <w:rPr>
          <w:sz w:val="28"/>
          <w:szCs w:val="28"/>
          <w:shd w:val="clear" w:color="auto" w:fill="FFFFFF"/>
        </w:rPr>
        <w:t xml:space="preserve">щены </w:t>
      </w:r>
      <w:r w:rsidR="00392A41">
        <w:rPr>
          <w:sz w:val="28"/>
          <w:szCs w:val="28"/>
          <w:shd w:val="clear" w:color="auto" w:fill="FFFFFF"/>
        </w:rPr>
        <w:t xml:space="preserve">расходы, </w:t>
      </w:r>
      <w:r w:rsidR="00CC690E">
        <w:rPr>
          <w:sz w:val="28"/>
          <w:szCs w:val="28"/>
          <w:shd w:val="clear" w:color="auto" w:fill="FFFFFF"/>
        </w:rPr>
        <w:t xml:space="preserve">понесенные гражданином </w:t>
      </w:r>
      <w:r w:rsidR="00392A41">
        <w:rPr>
          <w:sz w:val="28"/>
          <w:szCs w:val="28"/>
          <w:shd w:val="clear" w:color="auto" w:fill="FFFFFF"/>
        </w:rPr>
        <w:t>на приобретение лекарственного препарата.</w:t>
      </w:r>
    </w:p>
    <w:p w:rsidR="008B2181" w:rsidRDefault="008B2181" w:rsidP="00A243DF">
      <w:pPr>
        <w:ind w:right="-2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этой связи, хотелось бы обратить внимание на то, что необеспечение пациента назначенным ему лекарственным препаратом свидетельствует о лишении его возможности использовать предоставленное ему законодательством право на бесплатное обеспечение лекарственными средствами, непринятие соответствующих мер ставит под угрозу его жизнь и здоровье.</w:t>
      </w:r>
    </w:p>
    <w:p w:rsidR="00392A41" w:rsidRDefault="00392A41" w:rsidP="00392A41">
      <w:pPr>
        <w:ind w:right="-2" w:firstLine="709"/>
        <w:jc w:val="both"/>
        <w:rPr>
          <w:sz w:val="28"/>
          <w:szCs w:val="28"/>
          <w:shd w:val="clear" w:color="auto" w:fill="FFFFFF"/>
        </w:rPr>
      </w:pPr>
    </w:p>
    <w:p w:rsidR="00A448D0" w:rsidRPr="00515762" w:rsidRDefault="00A448D0" w:rsidP="00906D7E">
      <w:pPr>
        <w:spacing w:line="240" w:lineRule="exact"/>
        <w:ind w:right="-144"/>
        <w:jc w:val="both"/>
        <w:rPr>
          <w:sz w:val="28"/>
          <w:szCs w:val="28"/>
        </w:rPr>
      </w:pPr>
    </w:p>
    <w:p w:rsidR="00906D7E" w:rsidRPr="00515762" w:rsidRDefault="008B2181" w:rsidP="00906D7E">
      <w:pPr>
        <w:spacing w:line="240" w:lineRule="exact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Помощник п</w:t>
      </w:r>
      <w:r w:rsidR="00906D7E" w:rsidRPr="00515762">
        <w:rPr>
          <w:sz w:val="28"/>
          <w:szCs w:val="28"/>
        </w:rPr>
        <w:t>рокурор</w:t>
      </w:r>
      <w:r w:rsidR="00515762">
        <w:rPr>
          <w:sz w:val="28"/>
          <w:szCs w:val="28"/>
        </w:rPr>
        <w:t>а</w:t>
      </w:r>
      <w:r w:rsidR="00906D7E" w:rsidRPr="00515762">
        <w:rPr>
          <w:sz w:val="28"/>
          <w:szCs w:val="28"/>
        </w:rPr>
        <w:t xml:space="preserve"> района</w:t>
      </w:r>
    </w:p>
    <w:p w:rsidR="00906D7E" w:rsidRPr="00515762" w:rsidRDefault="00906D7E" w:rsidP="00906D7E">
      <w:pPr>
        <w:spacing w:line="240" w:lineRule="exact"/>
        <w:ind w:right="-144"/>
        <w:jc w:val="both"/>
        <w:rPr>
          <w:sz w:val="28"/>
          <w:szCs w:val="28"/>
        </w:rPr>
      </w:pPr>
    </w:p>
    <w:p w:rsidR="00906D7E" w:rsidRPr="00515762" w:rsidRDefault="00FB53F5" w:rsidP="00906D7E">
      <w:pPr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юрист 2 класса</w:t>
      </w:r>
      <w:r w:rsidR="00515762">
        <w:rPr>
          <w:sz w:val="28"/>
          <w:szCs w:val="28"/>
        </w:rPr>
        <w:t xml:space="preserve">             </w:t>
      </w:r>
      <w:r w:rsidR="00CC690E">
        <w:rPr>
          <w:sz w:val="28"/>
          <w:szCs w:val="28"/>
        </w:rPr>
        <w:t xml:space="preserve">                                  </w:t>
      </w:r>
      <w:r w:rsidR="00444BDB">
        <w:rPr>
          <w:sz w:val="28"/>
          <w:szCs w:val="28"/>
        </w:rPr>
        <w:t xml:space="preserve">                        </w:t>
      </w:r>
      <w:r w:rsidR="008B218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bookmarkStart w:id="0" w:name="_GoBack"/>
      <w:bookmarkEnd w:id="0"/>
      <w:r w:rsidR="008B2181">
        <w:rPr>
          <w:sz w:val="28"/>
          <w:szCs w:val="28"/>
        </w:rPr>
        <w:t>Е.В. Елизарова</w:t>
      </w:r>
    </w:p>
    <w:p w:rsidR="006D2586" w:rsidRPr="00515762" w:rsidRDefault="006D2586" w:rsidP="00906D7E">
      <w:pPr>
        <w:spacing w:line="240" w:lineRule="exact"/>
        <w:ind w:right="59"/>
        <w:jc w:val="both"/>
        <w:rPr>
          <w:sz w:val="28"/>
          <w:szCs w:val="28"/>
        </w:rPr>
      </w:pPr>
    </w:p>
    <w:p w:rsidR="00636DB8" w:rsidRPr="00515762" w:rsidRDefault="00636DB8" w:rsidP="006D2586">
      <w:pPr>
        <w:spacing w:line="240" w:lineRule="exact"/>
        <w:ind w:right="59"/>
        <w:jc w:val="both"/>
        <w:rPr>
          <w:sz w:val="28"/>
          <w:szCs w:val="28"/>
        </w:rPr>
      </w:pPr>
    </w:p>
    <w:p w:rsidR="00636DB8" w:rsidRPr="00515762" w:rsidRDefault="00636DB8" w:rsidP="006D2586">
      <w:pPr>
        <w:spacing w:line="240" w:lineRule="exact"/>
        <w:ind w:right="59"/>
        <w:jc w:val="both"/>
        <w:rPr>
          <w:sz w:val="28"/>
          <w:szCs w:val="28"/>
        </w:rPr>
      </w:pPr>
    </w:p>
    <w:p w:rsidR="00515762" w:rsidRDefault="00515762" w:rsidP="006D2586">
      <w:pPr>
        <w:spacing w:line="240" w:lineRule="exact"/>
        <w:ind w:right="59"/>
        <w:jc w:val="both"/>
        <w:rPr>
          <w:sz w:val="28"/>
          <w:szCs w:val="28"/>
        </w:rPr>
      </w:pPr>
    </w:p>
    <w:p w:rsidR="00515762" w:rsidRDefault="00515762" w:rsidP="006D2586">
      <w:pPr>
        <w:spacing w:line="240" w:lineRule="exact"/>
        <w:ind w:right="59"/>
        <w:jc w:val="both"/>
        <w:rPr>
          <w:sz w:val="28"/>
          <w:szCs w:val="28"/>
        </w:rPr>
      </w:pPr>
    </w:p>
    <w:p w:rsidR="00515762" w:rsidRDefault="00515762" w:rsidP="006D2586">
      <w:pPr>
        <w:spacing w:line="240" w:lineRule="exact"/>
        <w:ind w:right="59"/>
        <w:jc w:val="both"/>
        <w:rPr>
          <w:sz w:val="28"/>
          <w:szCs w:val="28"/>
        </w:rPr>
      </w:pPr>
    </w:p>
    <w:p w:rsidR="00515762" w:rsidRDefault="00515762" w:rsidP="006D2586">
      <w:pPr>
        <w:spacing w:line="240" w:lineRule="exact"/>
        <w:ind w:right="59"/>
        <w:jc w:val="both"/>
      </w:pPr>
    </w:p>
    <w:p w:rsidR="00E04C02" w:rsidRPr="00515762" w:rsidRDefault="00E04C02" w:rsidP="006D2586">
      <w:pPr>
        <w:spacing w:line="240" w:lineRule="exact"/>
        <w:ind w:right="59"/>
        <w:jc w:val="both"/>
      </w:pPr>
    </w:p>
    <w:sectPr w:rsidR="00E04C02" w:rsidRPr="00515762" w:rsidSect="00375F6D">
      <w:headerReference w:type="even" r:id="rId7"/>
      <w:headerReference w:type="default" r:id="rId8"/>
      <w:pgSz w:w="11906" w:h="16838" w:code="9"/>
      <w:pgMar w:top="119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DFB" w:rsidRDefault="00885DFB" w:rsidP="00900E07">
      <w:r>
        <w:separator/>
      </w:r>
    </w:p>
  </w:endnote>
  <w:endnote w:type="continuationSeparator" w:id="0">
    <w:p w:rsidR="00885DFB" w:rsidRDefault="00885DFB" w:rsidP="0090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DFB" w:rsidRDefault="00885DFB" w:rsidP="00900E07">
      <w:r>
        <w:separator/>
      </w:r>
    </w:p>
  </w:footnote>
  <w:footnote w:type="continuationSeparator" w:id="0">
    <w:p w:rsidR="00885DFB" w:rsidRDefault="00885DFB" w:rsidP="0090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F6D" w:rsidRDefault="0001182C" w:rsidP="00375F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6D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5F6D" w:rsidRDefault="00885D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F6D" w:rsidRDefault="0001182C" w:rsidP="00375F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6D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43DF">
      <w:rPr>
        <w:rStyle w:val="a5"/>
        <w:noProof/>
      </w:rPr>
      <w:t>2</w:t>
    </w:r>
    <w:r>
      <w:rPr>
        <w:rStyle w:val="a5"/>
      </w:rPr>
      <w:fldChar w:fldCharType="end"/>
    </w:r>
  </w:p>
  <w:p w:rsidR="00375F6D" w:rsidRDefault="00885D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D7E"/>
    <w:rsid w:val="00002120"/>
    <w:rsid w:val="0001182C"/>
    <w:rsid w:val="000B593E"/>
    <w:rsid w:val="001E3740"/>
    <w:rsid w:val="0020265F"/>
    <w:rsid w:val="00392A41"/>
    <w:rsid w:val="003C1D84"/>
    <w:rsid w:val="00444BDB"/>
    <w:rsid w:val="00491F16"/>
    <w:rsid w:val="004E715F"/>
    <w:rsid w:val="00515762"/>
    <w:rsid w:val="0060746E"/>
    <w:rsid w:val="00636DB8"/>
    <w:rsid w:val="00690449"/>
    <w:rsid w:val="006D2586"/>
    <w:rsid w:val="007515F5"/>
    <w:rsid w:val="007A5970"/>
    <w:rsid w:val="00822399"/>
    <w:rsid w:val="00885DFB"/>
    <w:rsid w:val="008B2181"/>
    <w:rsid w:val="008B7A20"/>
    <w:rsid w:val="008D49B8"/>
    <w:rsid w:val="00900E07"/>
    <w:rsid w:val="00906D7E"/>
    <w:rsid w:val="009953FA"/>
    <w:rsid w:val="009D3D81"/>
    <w:rsid w:val="00A243DF"/>
    <w:rsid w:val="00A448D0"/>
    <w:rsid w:val="00AA0A4F"/>
    <w:rsid w:val="00B873EE"/>
    <w:rsid w:val="00B954F3"/>
    <w:rsid w:val="00CC690E"/>
    <w:rsid w:val="00E04C02"/>
    <w:rsid w:val="00F9190A"/>
    <w:rsid w:val="00FB5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46B8"/>
  <w15:docId w15:val="{05B5B60E-9ED4-4E3F-96C3-D0BE1F20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6D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06D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6D7E"/>
  </w:style>
  <w:style w:type="paragraph" w:styleId="a6">
    <w:name w:val="Normal (Web)"/>
    <w:basedOn w:val="a"/>
    <w:uiPriority w:val="99"/>
    <w:semiHidden/>
    <w:unhideWhenUsed/>
    <w:rsid w:val="00491F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0265F"/>
  </w:style>
  <w:style w:type="character" w:styleId="a7">
    <w:name w:val="Hyperlink"/>
    <w:basedOn w:val="a0"/>
    <w:uiPriority w:val="99"/>
    <w:semiHidden/>
    <w:unhideWhenUsed/>
    <w:rsid w:val="0020265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243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43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B392C-33A3-4696-8092-21DEAF71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Елизарова Екатерина Викторовна</cp:lastModifiedBy>
  <cp:revision>23</cp:revision>
  <cp:lastPrinted>2021-12-18T08:47:00Z</cp:lastPrinted>
  <dcterms:created xsi:type="dcterms:W3CDTF">2019-05-24T10:27:00Z</dcterms:created>
  <dcterms:modified xsi:type="dcterms:W3CDTF">2021-12-18T08:47:00Z</dcterms:modified>
</cp:coreProperties>
</file>