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BB" w:rsidRPr="001501BB" w:rsidRDefault="00A71982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    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Анализ</w:t>
      </w:r>
      <w:r w:rsid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проделанной раб</w:t>
      </w:r>
      <w:r w:rsidR="001501BB">
        <w:rPr>
          <w:rFonts w:ascii="Helvetica" w:eastAsia="Times New Roman" w:hAnsi="Helvetica" w:cs="Helvetica"/>
          <w:color w:val="1A1A1A"/>
          <w:sz w:val="23"/>
          <w:szCs w:val="23"/>
        </w:rPr>
        <w:t>оты по подготовке учащихся 9 класса к ГИА (ОГЭ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)</w:t>
      </w:r>
    </w:p>
    <w:p w:rsidR="001501BB" w:rsidRPr="001501BB" w:rsidRDefault="00A71982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                          </w:t>
      </w:r>
      <w:r w:rsidR="001501BB">
        <w:rPr>
          <w:rFonts w:ascii="Helvetica" w:eastAsia="Times New Roman" w:hAnsi="Helvetica" w:cs="Helvetica"/>
          <w:color w:val="1A1A1A"/>
          <w:sz w:val="23"/>
          <w:szCs w:val="23"/>
        </w:rPr>
        <w:t>МК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ОУ </w:t>
      </w:r>
      <w:r w:rsidR="001501BB">
        <w:rPr>
          <w:rFonts w:ascii="Helvetica" w:eastAsia="Times New Roman" w:hAnsi="Helvetica" w:cs="Helvetica"/>
          <w:color w:val="1A1A1A"/>
          <w:sz w:val="23"/>
          <w:szCs w:val="23"/>
        </w:rPr>
        <w:t>"Старо-Волжская ООШ" 20</w:t>
      </w:r>
      <w:r w:rsidR="003929DE">
        <w:rPr>
          <w:rFonts w:ascii="Helvetica" w:eastAsia="Times New Roman" w:hAnsi="Helvetica" w:cs="Helvetica"/>
          <w:color w:val="1A1A1A"/>
          <w:sz w:val="23"/>
          <w:szCs w:val="23"/>
        </w:rPr>
        <w:t>2</w:t>
      </w:r>
      <w:r w:rsidR="001501BB">
        <w:rPr>
          <w:rFonts w:ascii="Helvetica" w:eastAsia="Times New Roman" w:hAnsi="Helvetica" w:cs="Helvetica"/>
          <w:color w:val="1A1A1A"/>
          <w:sz w:val="23"/>
          <w:szCs w:val="23"/>
        </w:rPr>
        <w:t>3-2024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учебного года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В целях качественной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подготовки выпускников 9 класса МК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ОУ 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>"Старо-Волжская ООШ"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к ГИА была разработана и реализована «Дорожная карта подготовки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обучающихся МК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ОУ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"Старо-Волжская ООШ"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>к ГИА в 2023-20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>2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>4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учебном году»,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утвержденная на педагогическом совете.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В 2023-2024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учебного года были проведены следующие мероприятия по подготовке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обучающихся к ГИА (ОГЭ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):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b/>
          <w:color w:val="1A1A1A"/>
          <w:sz w:val="23"/>
          <w:szCs w:val="23"/>
        </w:rPr>
        <w:t xml:space="preserve">1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Составлен план мероприятий для достижения качественных показателей в период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проведения ГИА-2024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, а также план по организации и проведению информационно-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разъяснительной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работы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с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участниками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ГИА-2024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и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их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родителям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(законными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представителями).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b/>
          <w:color w:val="1A1A1A"/>
          <w:sz w:val="23"/>
          <w:szCs w:val="23"/>
        </w:rPr>
        <w:t xml:space="preserve">2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Организовано изучение нормативных и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инструктивных материалов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ОГЭ;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b/>
          <w:color w:val="1A1A1A"/>
          <w:sz w:val="23"/>
          <w:szCs w:val="23"/>
        </w:rPr>
        <w:t>3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Проведены заседания школьных методических объединений, на которых обсуждались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следующие вопросы: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 разработка совместных рекомендаций учителю-предметнику по стратегиям подготовки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учащихся к ГИА (с учетом психологических особенностей учащихся).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 психологическое сопровождение выпускников.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b/>
          <w:color w:val="1A1A1A"/>
          <w:sz w:val="23"/>
          <w:szCs w:val="23"/>
        </w:rPr>
        <w:t>4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Проведены мероприятия учебно-методического характера по качеству образования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выпускников: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-были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организованы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дополнительные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занятия для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учащихся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с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использованием единого банк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>а заданий на сайте ФИПИ - 2024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г.;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проведены диагностические, контрольные, проверочные работы по математике и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русскому языку с целью определения готовности учащихся к государственной итоговой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аттестации;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организованы индивидуальные и групповые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консультации для учащихся 9  класса, в том числе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для слабоуспевающих детей.</w:t>
      </w:r>
    </w:p>
    <w:p w:rsidR="001501BB" w:rsidRPr="001501BB" w:rsidRDefault="00A71982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A71982">
        <w:rPr>
          <w:rFonts w:ascii="Helvetica" w:eastAsia="Times New Roman" w:hAnsi="Helvetica" w:cs="Helvetica"/>
          <w:b/>
          <w:color w:val="1A1A1A"/>
          <w:sz w:val="23"/>
          <w:szCs w:val="23"/>
        </w:rPr>
        <w:t>5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Проведены 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>классные собрания в течение 2023-2024 учебного года с учащимися 9</w:t>
      </w:r>
    </w:p>
    <w:p w:rsidR="001501BB" w:rsidRPr="001501BB" w:rsidRDefault="00A71982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класса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и их родителями по тем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ам «Порядок проведения ОГЭ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по образовательным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программам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основного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образования»,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«Советы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родителям: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Как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помочь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детям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подгото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виться к экзаменам», «ОГЭ,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его особенности и возникающие при этом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проблемы», «Предварительный анализ готовности учащихся к ГИА 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,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пути решения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возникших проблем», «О правилах поведения во время сдачи экзаменов и об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административной ответственности за нарушение порядка проведения ГИА». На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собраниях обсуждались следующие вопросы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- 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>о правилах проведения ГИА в 2024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году: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 о сроках и месте подачи заявления для участия в ГИА;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 о выборе предметов для сдачи ГИА;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 об этапах проведения ГИА и порядке допуска к сдаче ГИА;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 о правилах заполнения бланков ГИА;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- о запрете использования мобильных телефонов, иных средств связи и </w:t>
      </w:r>
      <w:proofErr w:type="spellStart"/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электронно</w:t>
      </w:r>
      <w:proofErr w:type="spellEnd"/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вычислительной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техники,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а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также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дополнительных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информационно-справочных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материалов (шпаргалок);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- об основаниях для удаления с основного 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>государственного экзамена в 2024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году;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- психологические особенности подготовки к государственной итоговой аттестации.</w:t>
      </w:r>
    </w:p>
    <w:p w:rsidR="00A71982" w:rsidRPr="001501BB" w:rsidRDefault="001501BB" w:rsidP="00A719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b/>
          <w:color w:val="1A1A1A"/>
          <w:sz w:val="23"/>
          <w:szCs w:val="23"/>
        </w:rPr>
        <w:t xml:space="preserve">6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Обновлено содержание информационных сменных стендов по ГИА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>.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b/>
          <w:color w:val="1A1A1A"/>
          <w:sz w:val="23"/>
          <w:szCs w:val="23"/>
        </w:rPr>
        <w:t>7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Психол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>огической службой в течение 2023-2024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учебного года были проведены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диагностики выпускников, выявлены учащиеся, нуждающиеся в психологической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подготовке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к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ГИА.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Осуществлен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комплекс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мероприятий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по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proofErr w:type="spellStart"/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психокоррекции</w:t>
      </w:r>
      <w:proofErr w:type="spellEnd"/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и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  <w:proofErr w:type="spellStart"/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психопрофилактике</w:t>
      </w:r>
      <w:proofErr w:type="spellEnd"/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выпускников.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b/>
          <w:color w:val="1A1A1A"/>
          <w:sz w:val="23"/>
          <w:szCs w:val="23"/>
        </w:rPr>
        <w:t>8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Регулярно доводилась до сведения родителей информация об уровне подготовки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учащихся, о результатах всех видов контроля, о степени освоения учащимися оценочных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эталонов ГИА, консультирование по вопросам ГИА, о процедуре ГИА,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lastRenderedPageBreak/>
        <w:t>особенностях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подготовки к тестовой форме сдачи экзаменов, о ресурсах Интернет; о пунктах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проведения экзамена.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b/>
          <w:color w:val="1A1A1A"/>
          <w:sz w:val="23"/>
          <w:szCs w:val="23"/>
        </w:rPr>
        <w:t>9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Регулярно осуществлялся контроль за эффективностью преподавания русского языка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и математики в выпускных классах с целью подготовки выпускников к ГИА;</w:t>
      </w:r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b/>
          <w:color w:val="1A1A1A"/>
          <w:sz w:val="23"/>
          <w:szCs w:val="23"/>
        </w:rPr>
        <w:t>10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Администрацией школы осуществлялся контроль за своевременным прохождением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программы учебных предметов, за деятельностью учителей, классных руководителей при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подготовке к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ОГЭ, за организацией проведения консультаций по предметам.</w:t>
      </w:r>
    </w:p>
    <w:p w:rsidR="001501BB" w:rsidRPr="001501BB" w:rsidRDefault="00A71982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   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В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целях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предупреждения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неуспеваемости,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повышения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уровня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proofErr w:type="spellStart"/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обученности</w:t>
      </w:r>
      <w:proofErr w:type="spellEnd"/>
    </w:p>
    <w:p w:rsidR="001501BB" w:rsidRPr="001501BB" w:rsidRDefault="001501BB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отдельных учащихся, подготовки выпускников к государственной (итоговой) аттестации в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школе в течение 2023-2024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 xml:space="preserve"> учебного года проводилась целенаправленная систематическая</w:t>
      </w:r>
      <w:r w:rsidR="00A71982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r w:rsidRPr="001501BB">
        <w:rPr>
          <w:rFonts w:ascii="Helvetica" w:eastAsia="Times New Roman" w:hAnsi="Helvetica" w:cs="Helvetica"/>
          <w:color w:val="1A1A1A"/>
          <w:sz w:val="23"/>
          <w:szCs w:val="23"/>
        </w:rPr>
        <w:t>работа по направлениям:</w:t>
      </w:r>
    </w:p>
    <w:p w:rsidR="001501BB" w:rsidRPr="001501BB" w:rsidRDefault="00A71982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1 Работа администрации школы со слабоуспевающими учащимися.</w:t>
      </w:r>
    </w:p>
    <w:p w:rsidR="001501BB" w:rsidRPr="001501BB" w:rsidRDefault="00A71982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2 Работа учителей-предметников со слабоуспевающими учащимися.</w:t>
      </w:r>
    </w:p>
    <w:p w:rsidR="001501BB" w:rsidRPr="001501BB" w:rsidRDefault="00A71982" w:rsidP="001501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</w:t>
      </w:r>
      <w:r w:rsidR="001501BB" w:rsidRPr="001501BB">
        <w:rPr>
          <w:rFonts w:ascii="Helvetica" w:eastAsia="Times New Roman" w:hAnsi="Helvetica" w:cs="Helvetica"/>
          <w:color w:val="1A1A1A"/>
          <w:sz w:val="23"/>
          <w:szCs w:val="23"/>
        </w:rPr>
        <w:t>3 Работа классных руководителей со слабоуспевающими учащимися.</w:t>
      </w:r>
    </w:p>
    <w:p w:rsidR="006832EC" w:rsidRDefault="006832EC"/>
    <w:sectPr w:rsidR="0068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01BB"/>
    <w:rsid w:val="001501BB"/>
    <w:rsid w:val="003929DE"/>
    <w:rsid w:val="006832EC"/>
    <w:rsid w:val="00A7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5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2024-03-04T09:45:00Z</dcterms:created>
  <dcterms:modified xsi:type="dcterms:W3CDTF">2024-03-04T10:32:00Z</dcterms:modified>
</cp:coreProperties>
</file>