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DF" w:rsidRDefault="00DA20DF" w:rsidP="007A430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20887287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3924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0DF" w:rsidRDefault="00DA20DF" w:rsidP="007A430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A20DF" w:rsidRDefault="00DA20DF" w:rsidP="007A430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F62181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F62181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F62181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F62181">
        <w:rPr>
          <w:rFonts w:ascii="Times New Roman" w:hAnsi="Times New Roman"/>
          <w:color w:val="000000"/>
          <w:sz w:val="28"/>
        </w:rPr>
        <w:t>есть</w:t>
      </w:r>
      <w:proofErr w:type="gramEnd"/>
      <w:r w:rsidRPr="00F62181">
        <w:rPr>
          <w:rFonts w:ascii="Times New Roman" w:hAnsi="Times New Roman"/>
          <w:color w:val="000000"/>
          <w:sz w:val="28"/>
        </w:rPr>
        <w:t xml:space="preserve"> ориентированы на формирование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</w:t>
      </w:r>
      <w:proofErr w:type="gramStart"/>
      <w:r w:rsidRPr="00F62181">
        <w:rPr>
          <w:rFonts w:ascii="Times New Roman" w:hAnsi="Times New Roman"/>
          <w:color w:val="000000"/>
          <w:sz w:val="28"/>
        </w:rPr>
        <w:t>у</w:t>
      </w:r>
      <w:proofErr w:type="gramEnd"/>
      <w:r w:rsidRPr="00F62181">
        <w:rPr>
          <w:rFonts w:ascii="Times New Roman" w:hAnsi="Times New Roman"/>
          <w:color w:val="000000"/>
          <w:sz w:val="28"/>
        </w:rPr>
        <w:t xml:space="preserve"> обучающихся: 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F62181">
        <w:rPr>
          <w:rFonts w:ascii="Times New Roman" w:hAnsi="Times New Roman"/>
          <w:color w:val="000000"/>
          <w:sz w:val="28"/>
        </w:rPr>
        <w:t>развития информатики периода цифровой трансформации современного общества</w:t>
      </w:r>
      <w:proofErr w:type="gramEnd"/>
      <w:r w:rsidRPr="00F62181">
        <w:rPr>
          <w:rFonts w:ascii="Times New Roman" w:hAnsi="Times New Roman"/>
          <w:color w:val="000000"/>
          <w:sz w:val="28"/>
        </w:rPr>
        <w:t>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цифровая грамотность;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‌</w:t>
      </w:r>
      <w:bookmarkStart w:id="1" w:name="9c77c369-253a-42d0-9f35-54c4c9eeb23c"/>
      <w:r w:rsidRPr="00F62181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1"/>
      <w:r w:rsidRPr="00F62181">
        <w:rPr>
          <w:rFonts w:ascii="Times New Roman" w:hAnsi="Times New Roman"/>
          <w:color w:val="000000"/>
          <w:sz w:val="28"/>
        </w:rPr>
        <w:t>‌‌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​</w:t>
      </w:r>
    </w:p>
    <w:p w:rsidR="007A4303" w:rsidRPr="00F62181" w:rsidRDefault="007A4303" w:rsidP="007A4303">
      <w:pPr>
        <w:sectPr w:rsidR="007A4303" w:rsidRPr="00F62181">
          <w:pgSz w:w="11906" w:h="16383"/>
          <w:pgMar w:top="1134" w:right="850" w:bottom="1134" w:left="1701" w:header="720" w:footer="720" w:gutter="0"/>
          <w:cols w:space="720"/>
        </w:sectPr>
      </w:pPr>
    </w:p>
    <w:p w:rsidR="007A4303" w:rsidRPr="00F62181" w:rsidRDefault="007A4303" w:rsidP="007A4303">
      <w:pPr>
        <w:spacing w:after="0" w:line="264" w:lineRule="auto"/>
        <w:ind w:left="120"/>
        <w:jc w:val="both"/>
      </w:pPr>
      <w:bookmarkStart w:id="2" w:name="block-20887288"/>
      <w:bookmarkEnd w:id="0"/>
      <w:r w:rsidRPr="00F62181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7 КЛАСС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lastRenderedPageBreak/>
        <w:t xml:space="preserve">Объединение компьютеров в сеть. Сеть Интернет.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Веб-страница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веб-сайт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. Структура адресов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веб-ресурсов</w:t>
      </w:r>
      <w:proofErr w:type="spellEnd"/>
      <w:r w:rsidRPr="00F62181">
        <w:rPr>
          <w:rFonts w:ascii="Times New Roman" w:hAnsi="Times New Roman"/>
          <w:color w:val="000000"/>
          <w:sz w:val="28"/>
        </w:rPr>
        <w:t>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Современные сервисы </w:t>
      </w:r>
      <w:proofErr w:type="spellStart"/>
      <w:proofErr w:type="gramStart"/>
      <w:r w:rsidRPr="00F62181">
        <w:rPr>
          <w:rFonts w:ascii="Times New Roman" w:hAnsi="Times New Roman"/>
          <w:color w:val="000000"/>
          <w:sz w:val="28"/>
        </w:rPr>
        <w:t>интернет-коммуникаций</w:t>
      </w:r>
      <w:proofErr w:type="spellEnd"/>
      <w:proofErr w:type="gramEnd"/>
      <w:r w:rsidRPr="00F62181">
        <w:rPr>
          <w:rFonts w:ascii="Times New Roman" w:hAnsi="Times New Roman"/>
          <w:color w:val="000000"/>
          <w:sz w:val="28"/>
        </w:rPr>
        <w:t>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F62181">
        <w:rPr>
          <w:rFonts w:ascii="Times New Roman" w:hAnsi="Times New Roman"/>
          <w:color w:val="000000"/>
          <w:sz w:val="28"/>
        </w:rPr>
        <w:t>двоичному</w:t>
      </w:r>
      <w:proofErr w:type="gramEnd"/>
      <w:r w:rsidRPr="00F62181">
        <w:rPr>
          <w:rFonts w:ascii="Times New Roman" w:hAnsi="Times New Roman"/>
          <w:color w:val="000000"/>
          <w:sz w:val="28"/>
        </w:rPr>
        <w:t>. Количество различных слов фиксированной длины в алфавите определённой мощности.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62181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Восьмибитные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F62181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Общее представление о цифровом представлен</w:t>
      </w:r>
      <w:proofErr w:type="gramStart"/>
      <w:r w:rsidRPr="00F62181">
        <w:rPr>
          <w:rFonts w:ascii="Times New Roman" w:hAnsi="Times New Roman"/>
          <w:color w:val="000000"/>
          <w:sz w:val="28"/>
        </w:rPr>
        <w:t>ии ау</w:t>
      </w:r>
      <w:proofErr w:type="gramEnd"/>
      <w:r w:rsidRPr="00F62181">
        <w:rPr>
          <w:rFonts w:ascii="Times New Roman" w:hAnsi="Times New Roman"/>
          <w:color w:val="000000"/>
          <w:sz w:val="28"/>
        </w:rPr>
        <w:t>диовизуальных и других непрерывных данных.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F62181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моноширинные</w:t>
      </w:r>
      <w:proofErr w:type="spellEnd"/>
      <w:r w:rsidRPr="00F62181">
        <w:rPr>
          <w:rFonts w:ascii="Times New Roman" w:hAnsi="Times New Roman"/>
          <w:color w:val="000000"/>
          <w:sz w:val="28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proofErr w:type="gramStart"/>
      <w:r w:rsidRPr="00F62181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proofErr w:type="spellStart"/>
      <w:r w:rsidRPr="00F62181">
        <w:rPr>
          <w:rFonts w:ascii="Times New Roman" w:hAnsi="Times New Roman"/>
          <w:b/>
          <w:color w:val="000000"/>
          <w:sz w:val="28"/>
        </w:rPr>
        <w:t>Мультимедийные</w:t>
      </w:r>
      <w:proofErr w:type="spellEnd"/>
      <w:r w:rsidRPr="00F62181">
        <w:rPr>
          <w:rFonts w:ascii="Times New Roman" w:hAnsi="Times New Roman"/>
          <w:b/>
          <w:color w:val="000000"/>
          <w:sz w:val="28"/>
        </w:rPr>
        <w:t xml:space="preserve"> презентации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Подготовка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мультимедийных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 презентаций. Слайд. Добавление на слайд текста и изображений. Работа с несколькими слайдами.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8 КЛАСС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F62181">
        <w:rPr>
          <w:rFonts w:ascii="Times New Roman" w:hAnsi="Times New Roman"/>
          <w:color w:val="000000"/>
          <w:sz w:val="28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F62181">
        <w:rPr>
          <w:rFonts w:ascii="Times New Roman" w:hAnsi="Times New Roman"/>
          <w:color w:val="000000"/>
          <w:sz w:val="28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Свойства алгоритма. Способы записи алгоритма (</w:t>
      </w:r>
      <w:proofErr w:type="gramStart"/>
      <w:r w:rsidRPr="00F62181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F62181">
        <w:rPr>
          <w:rFonts w:ascii="Times New Roman" w:hAnsi="Times New Roman"/>
          <w:color w:val="000000"/>
          <w:sz w:val="28"/>
        </w:rPr>
        <w:t>, в виде блок-схемы, программа).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2181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2181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9 КЛАСС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F62181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F62181">
        <w:rPr>
          <w:rFonts w:ascii="Times New Roman" w:hAnsi="Times New Roman"/>
          <w:color w:val="000000"/>
          <w:sz w:val="28"/>
        </w:rPr>
        <w:t>интернет-данные</w:t>
      </w:r>
      <w:proofErr w:type="gramEnd"/>
      <w:r w:rsidRPr="00F62181">
        <w:rPr>
          <w:rFonts w:ascii="Times New Roman" w:hAnsi="Times New Roman"/>
          <w:color w:val="000000"/>
          <w:sz w:val="28"/>
        </w:rPr>
        <w:t>, в частности данные социальных сетей).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F62181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62181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 и другие формы).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Виды деятельности в Интернете, </w:t>
      </w:r>
      <w:proofErr w:type="spellStart"/>
      <w:proofErr w:type="gramStart"/>
      <w:r w:rsidRPr="00F62181">
        <w:rPr>
          <w:rFonts w:ascii="Times New Roman" w:hAnsi="Times New Roman"/>
          <w:color w:val="000000"/>
          <w:sz w:val="28"/>
        </w:rPr>
        <w:t>интернет-сервисы</w:t>
      </w:r>
      <w:proofErr w:type="spellEnd"/>
      <w:proofErr w:type="gramEnd"/>
      <w:r w:rsidRPr="00F62181">
        <w:rPr>
          <w:rFonts w:ascii="Times New Roman" w:hAnsi="Times New Roman"/>
          <w:color w:val="000000"/>
          <w:sz w:val="28"/>
        </w:rPr>
        <w:t xml:space="preserve">: коммуникационные сервисы (почтовая служба,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видео-конференц-связь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F62181">
        <w:rPr>
          <w:rFonts w:ascii="Times New Roman" w:hAnsi="Times New Roman"/>
          <w:color w:val="000000"/>
          <w:sz w:val="28"/>
        </w:rPr>
        <w:t>онлайн-офисы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). Программное обеспечение как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веб-сервис</w:t>
      </w:r>
      <w:proofErr w:type="spellEnd"/>
      <w:r w:rsidRPr="00F62181">
        <w:rPr>
          <w:rFonts w:ascii="Times New Roman" w:hAnsi="Times New Roman"/>
          <w:color w:val="000000"/>
          <w:sz w:val="28"/>
        </w:rPr>
        <w:t>: онлайновые текстовые и графические редакторы, среды разработки программ.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F62181"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Табличные величины (массивы). Одномерные массивы. </w:t>
      </w:r>
      <w:proofErr w:type="gramStart"/>
      <w:r w:rsidRPr="00F62181">
        <w:rPr>
          <w:rFonts w:ascii="Times New Roman" w:hAnsi="Times New Roman"/>
          <w:color w:val="000000"/>
          <w:sz w:val="28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2181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2181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F62181">
        <w:rPr>
          <w:rFonts w:ascii="Times New Roman" w:hAnsi="Times New Roman"/>
          <w:color w:val="000000"/>
          <w:sz w:val="28"/>
        </w:rPr>
        <w:t xml:space="preserve"> Сортировка массива.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Управление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F62181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Профессии, связанные с информатикой и информационными технологиями: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веб-дизайнер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, программист, разработчик мобильных приложений, </w:t>
      </w:r>
      <w:proofErr w:type="spellStart"/>
      <w:r w:rsidRPr="00F62181">
        <w:rPr>
          <w:rFonts w:ascii="Times New Roman" w:hAnsi="Times New Roman"/>
          <w:color w:val="000000"/>
          <w:sz w:val="28"/>
        </w:rPr>
        <w:t>тестировщик</w:t>
      </w:r>
      <w:proofErr w:type="spellEnd"/>
      <w:r w:rsidRPr="00F62181">
        <w:rPr>
          <w:rFonts w:ascii="Times New Roman" w:hAnsi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7A4303" w:rsidRPr="00F62181" w:rsidRDefault="007A4303" w:rsidP="007A4303">
      <w:pPr>
        <w:sectPr w:rsidR="007A4303" w:rsidRPr="00F62181">
          <w:pgSz w:w="11906" w:h="16383"/>
          <w:pgMar w:top="1134" w:right="850" w:bottom="1134" w:left="1701" w:header="720" w:footer="720" w:gutter="0"/>
          <w:cols w:space="720"/>
        </w:sectPr>
      </w:pPr>
    </w:p>
    <w:p w:rsidR="007A4303" w:rsidRPr="00F62181" w:rsidRDefault="007A4303" w:rsidP="007A4303">
      <w:pPr>
        <w:spacing w:after="0" w:line="264" w:lineRule="auto"/>
        <w:ind w:left="120"/>
        <w:jc w:val="both"/>
      </w:pPr>
      <w:bookmarkStart w:id="3" w:name="block-20887289"/>
      <w:bookmarkEnd w:id="2"/>
      <w:r w:rsidRPr="00F62181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F62181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62181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 и предметных результатов освоения содержания учебного предмета.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F62181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F62181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образования </w:t>
      </w:r>
      <w:proofErr w:type="gramStart"/>
      <w:r w:rsidRPr="00F62181">
        <w:rPr>
          <w:rFonts w:ascii="Times New Roman" w:hAnsi="Times New Roman"/>
          <w:color w:val="000000"/>
          <w:sz w:val="28"/>
        </w:rPr>
        <w:t>у</w:t>
      </w:r>
      <w:proofErr w:type="gramEnd"/>
      <w:r w:rsidRPr="00F62181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proofErr w:type="gramStart"/>
      <w:r w:rsidRPr="00F62181">
        <w:rPr>
          <w:rFonts w:ascii="Times New Roman" w:hAnsi="Times New Roman"/>
          <w:color w:val="000000"/>
          <w:sz w:val="28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интернет-среде</w:t>
      </w:r>
      <w:proofErr w:type="spellEnd"/>
      <w:r w:rsidRPr="00F62181">
        <w:rPr>
          <w:rFonts w:ascii="Times New Roman" w:hAnsi="Times New Roman"/>
          <w:color w:val="000000"/>
          <w:sz w:val="28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F62181">
        <w:rPr>
          <w:rFonts w:ascii="Times New Roman" w:hAnsi="Times New Roman"/>
          <w:color w:val="000000"/>
          <w:sz w:val="28"/>
        </w:rPr>
        <w:t xml:space="preserve"> нравственных и правовых норм с учётом осознания последствий поступков;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proofErr w:type="spellStart"/>
      <w:r w:rsidRPr="00F6218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F62181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proofErr w:type="spellStart"/>
      <w:r w:rsidRPr="00F6218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 xml:space="preserve">8) адаптации </w:t>
      </w:r>
      <w:proofErr w:type="gramStart"/>
      <w:r w:rsidRPr="00F62181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F62181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F62181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62181">
        <w:rPr>
          <w:rFonts w:ascii="Times New Roman" w:hAnsi="Times New Roman"/>
          <w:color w:val="000000"/>
          <w:sz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firstLine="600"/>
        <w:jc w:val="both"/>
      </w:pPr>
      <w:proofErr w:type="spellStart"/>
      <w:r w:rsidRPr="00F62181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62181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F62181">
        <w:rPr>
          <w:rFonts w:ascii="Times New Roman" w:hAnsi="Times New Roman"/>
          <w:color w:val="000000"/>
          <w:sz w:val="28"/>
        </w:rPr>
        <w:t>, делать умозаключения (индуктивные, дедуктивные и по аналогии) и выводы;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Общение: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F62181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F62181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F62181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F62181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62181">
        <w:rPr>
          <w:rFonts w:ascii="Times New Roman" w:hAnsi="Times New Roman"/>
          <w:b/>
          <w:color w:val="000000"/>
          <w:sz w:val="28"/>
        </w:rPr>
        <w:t>в 7 классе</w:t>
      </w:r>
      <w:r w:rsidRPr="00F62181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оценивать и сравнивать размеры текстовых, графических, звуковых файлов и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видеофайлов</w:t>
      </w:r>
      <w:proofErr w:type="spellEnd"/>
      <w:r w:rsidRPr="00F62181">
        <w:rPr>
          <w:rFonts w:ascii="Times New Roman" w:hAnsi="Times New Roman"/>
          <w:color w:val="000000"/>
          <w:sz w:val="28"/>
        </w:rPr>
        <w:t>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</w:t>
      </w:r>
      <w:proofErr w:type="gramStart"/>
      <w:r w:rsidRPr="00F62181">
        <w:rPr>
          <w:rFonts w:ascii="Times New Roman" w:hAnsi="Times New Roman"/>
          <w:color w:val="000000"/>
          <w:sz w:val="28"/>
        </w:rPr>
        <w:t>ств хр</w:t>
      </w:r>
      <w:proofErr w:type="gramEnd"/>
      <w:r w:rsidRPr="00F62181">
        <w:rPr>
          <w:rFonts w:ascii="Times New Roman" w:hAnsi="Times New Roman"/>
          <w:color w:val="000000"/>
          <w:sz w:val="28"/>
        </w:rPr>
        <w:t>анения и передачи информации, сравнивать их количественные характеристики;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мультимедийных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 презентаций;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понимать структуру адресов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веб-ресурсов</w:t>
      </w:r>
      <w:proofErr w:type="spellEnd"/>
      <w:r w:rsidRPr="00F62181">
        <w:rPr>
          <w:rFonts w:ascii="Times New Roman" w:hAnsi="Times New Roman"/>
          <w:color w:val="000000"/>
          <w:sz w:val="28"/>
        </w:rPr>
        <w:t>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использовать современные сервисы </w:t>
      </w:r>
      <w:proofErr w:type="spellStart"/>
      <w:proofErr w:type="gramStart"/>
      <w:r w:rsidRPr="00F62181">
        <w:rPr>
          <w:rFonts w:ascii="Times New Roman" w:hAnsi="Times New Roman"/>
          <w:color w:val="000000"/>
          <w:sz w:val="28"/>
        </w:rPr>
        <w:t>интернет-коммуникаций</w:t>
      </w:r>
      <w:proofErr w:type="spellEnd"/>
      <w:proofErr w:type="gramEnd"/>
      <w:r w:rsidRPr="00F62181">
        <w:rPr>
          <w:rFonts w:ascii="Times New Roman" w:hAnsi="Times New Roman"/>
          <w:color w:val="000000"/>
          <w:sz w:val="28"/>
        </w:rPr>
        <w:t>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62181">
        <w:rPr>
          <w:rFonts w:ascii="Times New Roman" w:hAnsi="Times New Roman"/>
          <w:b/>
          <w:color w:val="000000"/>
          <w:sz w:val="28"/>
        </w:rPr>
        <w:t>в 8 классе</w:t>
      </w:r>
      <w:r w:rsidRPr="00F62181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2181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2181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A4303" w:rsidRPr="00F62181" w:rsidRDefault="007A4303" w:rsidP="007A4303">
      <w:pPr>
        <w:spacing w:after="0" w:line="264" w:lineRule="auto"/>
        <w:ind w:left="120"/>
        <w:jc w:val="both"/>
      </w:pPr>
    </w:p>
    <w:p w:rsidR="007A4303" w:rsidRPr="00F62181" w:rsidRDefault="007A4303" w:rsidP="007A4303">
      <w:pPr>
        <w:spacing w:after="0" w:line="264" w:lineRule="auto"/>
        <w:ind w:left="12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62181">
        <w:rPr>
          <w:rFonts w:ascii="Times New Roman" w:hAnsi="Times New Roman"/>
          <w:b/>
          <w:color w:val="000000"/>
          <w:sz w:val="28"/>
        </w:rPr>
        <w:t>в 9 классе</w:t>
      </w:r>
      <w:r w:rsidRPr="00F62181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F62181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2181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2181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использовать современные </w:t>
      </w:r>
      <w:proofErr w:type="spellStart"/>
      <w:proofErr w:type="gramStart"/>
      <w:r w:rsidRPr="00F62181">
        <w:rPr>
          <w:rFonts w:ascii="Times New Roman" w:hAnsi="Times New Roman"/>
          <w:color w:val="000000"/>
          <w:sz w:val="28"/>
        </w:rPr>
        <w:t>интернет-сервисы</w:t>
      </w:r>
      <w:proofErr w:type="spellEnd"/>
      <w:proofErr w:type="gramEnd"/>
      <w:r w:rsidRPr="00F62181">
        <w:rPr>
          <w:rFonts w:ascii="Times New Roman" w:hAnsi="Times New Roman"/>
          <w:color w:val="000000"/>
          <w:sz w:val="28"/>
        </w:rPr>
        <w:t xml:space="preserve"> (в том числе коммуникационные сервисы, облачные хранилища данных,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онлайн-программы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 (текстовые и графические редакторы, среды разработки)) в учебной и повседневной деятельности;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приводить примеры использования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геоинформационных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A4303" w:rsidRPr="00F62181" w:rsidRDefault="007A4303" w:rsidP="007A4303">
      <w:pPr>
        <w:spacing w:after="0" w:line="264" w:lineRule="auto"/>
        <w:ind w:firstLine="600"/>
        <w:jc w:val="both"/>
      </w:pPr>
      <w:r w:rsidRPr="00F62181"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F62181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F6218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62181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F62181">
        <w:rPr>
          <w:rFonts w:ascii="Times New Roman" w:hAnsi="Times New Roman"/>
          <w:color w:val="000000"/>
          <w:sz w:val="28"/>
        </w:rPr>
        <w:t>).</w:t>
      </w:r>
    </w:p>
    <w:p w:rsidR="007A4303" w:rsidRPr="00F62181" w:rsidRDefault="007A4303" w:rsidP="007A4303">
      <w:pPr>
        <w:sectPr w:rsidR="007A4303" w:rsidRPr="00F62181">
          <w:pgSz w:w="11906" w:h="16383"/>
          <w:pgMar w:top="1134" w:right="850" w:bottom="1134" w:left="1701" w:header="720" w:footer="720" w:gutter="0"/>
          <w:cols w:space="720"/>
        </w:sectPr>
      </w:pPr>
    </w:p>
    <w:p w:rsidR="007A4303" w:rsidRDefault="007A4303" w:rsidP="007A4303">
      <w:pPr>
        <w:spacing w:after="0"/>
        <w:ind w:left="120"/>
      </w:pPr>
      <w:bookmarkStart w:id="4" w:name="block-20887291"/>
      <w:bookmarkEnd w:id="3"/>
      <w:r w:rsidRPr="00F6218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A4303" w:rsidRDefault="007A4303" w:rsidP="007A43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7A4303" w:rsidTr="002C3F5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</w:tbl>
    <w:p w:rsidR="007A4303" w:rsidRDefault="007A4303" w:rsidP="007A4303">
      <w:pPr>
        <w:sectPr w:rsidR="007A43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4303" w:rsidRDefault="007A4303" w:rsidP="007A43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7A4303" w:rsidTr="002C3F50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</w:tbl>
    <w:p w:rsidR="007A4303" w:rsidRDefault="007A4303" w:rsidP="007A4303">
      <w:pPr>
        <w:sectPr w:rsidR="007A43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4303" w:rsidRDefault="007A4303" w:rsidP="007A43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7A4303" w:rsidTr="002C3F5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 w:rsidRPr="00F62181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</w:tbl>
    <w:p w:rsidR="007A4303" w:rsidRDefault="007A4303" w:rsidP="007A4303">
      <w:pPr>
        <w:sectPr w:rsidR="007A43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4303" w:rsidRDefault="007A4303" w:rsidP="007A4303">
      <w:pPr>
        <w:sectPr w:rsidR="007A43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4303" w:rsidRDefault="007A4303" w:rsidP="007A4303">
      <w:pPr>
        <w:spacing w:after="0"/>
        <w:ind w:left="120"/>
      </w:pPr>
      <w:bookmarkStart w:id="5" w:name="block-2088729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A4303" w:rsidRDefault="007A4303" w:rsidP="007A43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7A4303" w:rsidTr="002C3F5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Сервисы </w:t>
            </w:r>
            <w:proofErr w:type="spellStart"/>
            <w:proofErr w:type="gramStart"/>
            <w:r w:rsidRPr="00F62181"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  <w:proofErr w:type="gramEnd"/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. Сетевой этикет. Стратегии </w:t>
            </w:r>
            <w:r w:rsidRPr="00F62181"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proofErr w:type="gramStart"/>
            <w:r w:rsidRPr="00F62181"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 w:rsidRPr="00F62181"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</w:t>
            </w:r>
            <w:proofErr w:type="spellStart"/>
            <w:r w:rsidRPr="00F62181"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</w:tbl>
    <w:p w:rsidR="007A4303" w:rsidRDefault="007A4303" w:rsidP="007A4303">
      <w:pPr>
        <w:sectPr w:rsidR="007A43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4303" w:rsidRDefault="007A4303" w:rsidP="007A43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7A4303" w:rsidTr="002C3F5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</w:t>
            </w:r>
            <w:r w:rsidRPr="00F621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и умений </w:t>
            </w:r>
            <w:r w:rsidRPr="00F62181">
              <w:rPr>
                <w:rFonts w:ascii="Times New Roman" w:hAnsi="Times New Roman"/>
                <w:color w:val="000000"/>
                <w:sz w:val="24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</w:tbl>
    <w:p w:rsidR="007A4303" w:rsidRDefault="007A4303" w:rsidP="007A4303">
      <w:pPr>
        <w:sectPr w:rsidR="007A43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4303" w:rsidRDefault="007A4303" w:rsidP="007A43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7A4303" w:rsidTr="002C3F5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303" w:rsidRDefault="007A4303" w:rsidP="002C3F50"/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Учет понятия об информационной безопасности при создании комплексных информационных объектов в виде </w:t>
            </w:r>
            <w:proofErr w:type="spellStart"/>
            <w:r w:rsidRPr="00F62181">
              <w:rPr>
                <w:rFonts w:ascii="Times New Roman" w:hAnsi="Times New Roman"/>
                <w:color w:val="000000"/>
                <w:sz w:val="24"/>
              </w:rPr>
              <w:t>веб-страниц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Облачные технологии. Использование </w:t>
            </w:r>
            <w:proofErr w:type="spellStart"/>
            <w:r w:rsidRPr="00F62181">
              <w:rPr>
                <w:rFonts w:ascii="Times New Roman" w:hAnsi="Times New Roman"/>
                <w:color w:val="000000"/>
                <w:sz w:val="24"/>
              </w:rPr>
              <w:t>онлайн-офиса</w:t>
            </w:r>
            <w:proofErr w:type="spellEnd"/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7A4303" w:rsidRPr="00E6707C" w:rsidTr="002C3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621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303" w:rsidTr="002C3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Pr="00F62181" w:rsidRDefault="007A4303" w:rsidP="002C3F50">
            <w:pPr>
              <w:spacing w:after="0"/>
              <w:ind w:left="135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 w:rsidRPr="00F621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4303" w:rsidRDefault="007A4303" w:rsidP="002C3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303" w:rsidRDefault="007A4303" w:rsidP="002C3F50"/>
        </w:tc>
      </w:tr>
    </w:tbl>
    <w:p w:rsidR="007A4303" w:rsidRDefault="007A4303" w:rsidP="007A4303">
      <w:pPr>
        <w:sectPr w:rsidR="007A43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4303" w:rsidRDefault="007A4303" w:rsidP="007A4303">
      <w:pPr>
        <w:sectPr w:rsidR="007A430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7A4303" w:rsidRDefault="007A4303" w:rsidP="007A4303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A4303" w:rsidRDefault="007A4303" w:rsidP="007A43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A4303" w:rsidRDefault="007A4303" w:rsidP="007A430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A4303" w:rsidRDefault="007A4303" w:rsidP="007A430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A4303" w:rsidRDefault="007A4303" w:rsidP="007A430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A4303" w:rsidRDefault="007A4303" w:rsidP="007A43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A4303" w:rsidRDefault="007A4303" w:rsidP="007A430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A4303" w:rsidRDefault="007A4303" w:rsidP="007A4303">
      <w:pPr>
        <w:spacing w:after="0"/>
        <w:ind w:left="120"/>
      </w:pPr>
    </w:p>
    <w:p w:rsidR="007A4303" w:rsidRPr="00F62181" w:rsidRDefault="007A4303" w:rsidP="007A4303">
      <w:pPr>
        <w:spacing w:after="0" w:line="480" w:lineRule="auto"/>
        <w:ind w:left="120"/>
      </w:pPr>
      <w:r w:rsidRPr="00F62181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02B34" w:rsidRDefault="00002B34"/>
    <w:sectPr w:rsidR="00002B34" w:rsidSect="000B2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332FFE"/>
    <w:multiLevelType w:val="hybridMultilevel"/>
    <w:tmpl w:val="78AAB22E"/>
    <w:lvl w:ilvl="0" w:tplc="12662930">
      <w:start w:val="1"/>
      <w:numFmt w:val="decimal"/>
      <w:lvlText w:val="%1."/>
      <w:lvlJc w:val="left"/>
      <w:pPr>
        <w:ind w:left="720" w:hanging="360"/>
      </w:pPr>
    </w:lvl>
    <w:lvl w:ilvl="1" w:tplc="12662930" w:tentative="1">
      <w:start w:val="1"/>
      <w:numFmt w:val="lowerLetter"/>
      <w:lvlText w:val="%2."/>
      <w:lvlJc w:val="left"/>
      <w:pPr>
        <w:ind w:left="1440" w:hanging="360"/>
      </w:pPr>
    </w:lvl>
    <w:lvl w:ilvl="2" w:tplc="12662930" w:tentative="1">
      <w:start w:val="1"/>
      <w:numFmt w:val="lowerRoman"/>
      <w:lvlText w:val="%3."/>
      <w:lvlJc w:val="right"/>
      <w:pPr>
        <w:ind w:left="2160" w:hanging="180"/>
      </w:pPr>
    </w:lvl>
    <w:lvl w:ilvl="3" w:tplc="12662930" w:tentative="1">
      <w:start w:val="1"/>
      <w:numFmt w:val="decimal"/>
      <w:lvlText w:val="%4."/>
      <w:lvlJc w:val="left"/>
      <w:pPr>
        <w:ind w:left="2880" w:hanging="360"/>
      </w:pPr>
    </w:lvl>
    <w:lvl w:ilvl="4" w:tplc="12662930" w:tentative="1">
      <w:start w:val="1"/>
      <w:numFmt w:val="lowerLetter"/>
      <w:lvlText w:val="%5."/>
      <w:lvlJc w:val="left"/>
      <w:pPr>
        <w:ind w:left="3600" w:hanging="360"/>
      </w:pPr>
    </w:lvl>
    <w:lvl w:ilvl="5" w:tplc="12662930" w:tentative="1">
      <w:start w:val="1"/>
      <w:numFmt w:val="lowerRoman"/>
      <w:lvlText w:val="%6."/>
      <w:lvlJc w:val="right"/>
      <w:pPr>
        <w:ind w:left="4320" w:hanging="180"/>
      </w:pPr>
    </w:lvl>
    <w:lvl w:ilvl="6" w:tplc="12662930" w:tentative="1">
      <w:start w:val="1"/>
      <w:numFmt w:val="decimal"/>
      <w:lvlText w:val="%7."/>
      <w:lvlJc w:val="left"/>
      <w:pPr>
        <w:ind w:left="5040" w:hanging="360"/>
      </w:pPr>
    </w:lvl>
    <w:lvl w:ilvl="7" w:tplc="12662930" w:tentative="1">
      <w:start w:val="1"/>
      <w:numFmt w:val="lowerLetter"/>
      <w:lvlText w:val="%8."/>
      <w:lvlJc w:val="left"/>
      <w:pPr>
        <w:ind w:left="5760" w:hanging="360"/>
      </w:pPr>
    </w:lvl>
    <w:lvl w:ilvl="8" w:tplc="12662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3229F6"/>
    <w:multiLevelType w:val="hybridMultilevel"/>
    <w:tmpl w:val="027821E8"/>
    <w:lvl w:ilvl="0" w:tplc="37812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A4303"/>
    <w:rsid w:val="00002B34"/>
    <w:rsid w:val="000B2877"/>
    <w:rsid w:val="007A4303"/>
    <w:rsid w:val="00DA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877"/>
  </w:style>
  <w:style w:type="paragraph" w:styleId="1">
    <w:name w:val="heading 1"/>
    <w:basedOn w:val="a"/>
    <w:next w:val="a"/>
    <w:link w:val="10"/>
    <w:uiPriority w:val="9"/>
    <w:qFormat/>
    <w:rsid w:val="007A43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A43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43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A43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3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7A4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7A4303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7A4303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7A4303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A4303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7A4303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7A430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7A43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7A43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7A43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7A4303"/>
    <w:rPr>
      <w:i/>
      <w:iCs/>
    </w:rPr>
  </w:style>
  <w:style w:type="character" w:styleId="ab">
    <w:name w:val="Hyperlink"/>
    <w:basedOn w:val="a0"/>
    <w:uiPriority w:val="99"/>
    <w:unhideWhenUsed/>
    <w:rsid w:val="007A430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A4303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A4303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7A4303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7A4303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DefaultParagraphFontPHPDOCX">
    <w:name w:val="Default Paragraph Font PHPDOCX"/>
    <w:uiPriority w:val="1"/>
    <w:semiHidden/>
    <w:unhideWhenUsed/>
    <w:rsid w:val="007A4303"/>
  </w:style>
  <w:style w:type="paragraph" w:customStyle="1" w:styleId="ListParagraphPHPDOCX">
    <w:name w:val="List Paragraph PHPDOCX"/>
    <w:uiPriority w:val="34"/>
    <w:qFormat/>
    <w:rsid w:val="007A4303"/>
    <w:pPr>
      <w:ind w:left="720"/>
      <w:contextualSpacing/>
    </w:pPr>
    <w:rPr>
      <w:rFonts w:eastAsiaTheme="minorHAnsi"/>
      <w:lang w:val="en-US" w:eastAsia="en-US"/>
    </w:rPr>
  </w:style>
  <w:style w:type="paragraph" w:customStyle="1" w:styleId="TitlePHPDOCX">
    <w:name w:val="Title PHPDOCX"/>
    <w:link w:val="TitleCarPHPDOCX"/>
    <w:uiPriority w:val="10"/>
    <w:qFormat/>
    <w:rsid w:val="007A43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7A43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customStyle="1" w:styleId="SubtitlePHPDOCX">
    <w:name w:val="Subtitle PHPDOCX"/>
    <w:link w:val="SubtitleCarPHPDOCX"/>
    <w:uiPriority w:val="11"/>
    <w:qFormat/>
    <w:rsid w:val="007A43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7A43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table" w:customStyle="1" w:styleId="NormalTablePHPDOCX">
    <w:name w:val="Normal Table PHPDOCX"/>
    <w:uiPriority w:val="99"/>
    <w:semiHidden/>
    <w:unhideWhenUsed/>
    <w:qFormat/>
    <w:rsid w:val="007A4303"/>
    <w:pPr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7A4303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7A4303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7A4303"/>
    <w:pPr>
      <w:spacing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7A4303"/>
    <w:rPr>
      <w:rFonts w:eastAsiaTheme="minorHAnsi"/>
      <w:sz w:val="20"/>
      <w:szCs w:val="20"/>
      <w:lang w:val="en-US" w:eastAsia="en-US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7A4303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7A4303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7A4303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7A4303"/>
    <w:rPr>
      <w:rFonts w:ascii="Tahoma" w:eastAsiaTheme="minorHAnsi" w:hAnsi="Tahoma" w:cs="Tahoma"/>
      <w:sz w:val="16"/>
      <w:szCs w:val="16"/>
      <w:lang w:val="en-US" w:eastAsia="en-US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7A4303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7A4303"/>
    <w:rPr>
      <w:rFonts w:eastAsiaTheme="minorHAnsi"/>
      <w:sz w:val="20"/>
      <w:szCs w:val="20"/>
      <w:lang w:val="en-US" w:eastAsia="en-U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7A4303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7A4303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7A4303"/>
    <w:rPr>
      <w:rFonts w:eastAsiaTheme="minorHAnsi"/>
      <w:sz w:val="20"/>
      <w:szCs w:val="20"/>
      <w:lang w:val="en-US" w:eastAsia="en-U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7A4303"/>
    <w:rPr>
      <w:vertAlign w:val="superscript"/>
    </w:rPr>
  </w:style>
  <w:style w:type="table" w:customStyle="1" w:styleId="myTableStyle">
    <w:name w:val="myTableStyle"/>
    <w:rsid w:val="007A4303"/>
    <w:rPr>
      <w:rFonts w:eastAsiaTheme="minorHAnsi"/>
      <w:lang w:val="en-US" w:eastAsia="en-US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87" Type="http://schemas.openxmlformats.org/officeDocument/2006/relationships/hyperlink" Target="https://m.edsoo.ru/8a17bb36" TargetMode="External"/><Relationship Id="rId102" Type="http://schemas.openxmlformats.org/officeDocument/2006/relationships/hyperlink" Target="https://m.edsoo.ru/8a17d990" TargetMode="External"/><Relationship Id="rId110" Type="http://schemas.openxmlformats.org/officeDocument/2006/relationships/hyperlink" Target="https://m.edsoo.ru/8a17ed54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8e8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m.edsoo.ru/8a165e94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11" Type="http://schemas.openxmlformats.org/officeDocument/2006/relationships/hyperlink" Target="https://m.edsoo.ru/8a17ee6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828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8325</Words>
  <Characters>47458</Characters>
  <Application>Microsoft Office Word</Application>
  <DocSecurity>0</DocSecurity>
  <Lines>395</Lines>
  <Paragraphs>111</Paragraphs>
  <ScaleCrop>false</ScaleCrop>
  <Company/>
  <LinksUpToDate>false</LinksUpToDate>
  <CharactersWithSpaces>55672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2025-03-03T07:24:00Z</dcterms:created>
  <dcterms:modified xsi:type="dcterms:W3CDTF">2025-03-03T07:28:00Z</dcterms:modified>
</cp:coreProperties>
</file>